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FC1E3" w14:textId="7CC95955" w:rsidR="001D025F" w:rsidRPr="00064CC5" w:rsidRDefault="001D025F" w:rsidP="00D93B37">
      <w:pPr>
        <w:pStyle w:val="Title"/>
        <w:jc w:val="both"/>
        <w:rPr>
          <w:rFonts w:ascii="Arial" w:eastAsia="Trebuchet MS" w:hAnsi="Arial" w:cs="Arial"/>
          <w:color w:val="04A9BD"/>
          <w:lang w:eastAsia="ja-JP"/>
        </w:rPr>
      </w:pPr>
      <w:r w:rsidRPr="00064CC5">
        <w:rPr>
          <w:rFonts w:ascii="Arial" w:eastAsia="Trebuchet MS" w:hAnsi="Arial" w:cs="Arial"/>
          <w:color w:val="04A9BD"/>
          <w:lang w:eastAsia="ja-JP"/>
        </w:rPr>
        <w:t xml:space="preserve">Student </w:t>
      </w:r>
      <w:r w:rsidR="006B67C8" w:rsidRPr="00064CC5">
        <w:rPr>
          <w:rFonts w:ascii="Arial" w:eastAsia="Trebuchet MS" w:hAnsi="Arial" w:cs="Arial"/>
          <w:color w:val="04A9BD"/>
          <w:lang w:eastAsia="ja-JP"/>
        </w:rPr>
        <w:t>Assistant</w:t>
      </w:r>
      <w:r w:rsidR="00CA6A02">
        <w:rPr>
          <w:rFonts w:ascii="Arial" w:eastAsia="Trebuchet MS" w:hAnsi="Arial" w:cs="Arial"/>
          <w:color w:val="04A9BD"/>
          <w:lang w:eastAsia="ja-JP"/>
        </w:rPr>
        <w:t xml:space="preserve"> for Corporate Affairs</w:t>
      </w:r>
    </w:p>
    <w:p w14:paraId="27ADDB3D" w14:textId="77777777" w:rsidR="001D025F" w:rsidRPr="005154F9" w:rsidRDefault="001D025F" w:rsidP="00D93B37">
      <w:pPr>
        <w:pStyle w:val="Default"/>
        <w:jc w:val="both"/>
        <w:rPr>
          <w:sz w:val="18"/>
          <w:szCs w:val="18"/>
        </w:rPr>
      </w:pPr>
    </w:p>
    <w:p w14:paraId="6046F69C" w14:textId="23B00EC2" w:rsidR="00D93B37" w:rsidRPr="00D93B37" w:rsidRDefault="00D93B37" w:rsidP="00D93B37">
      <w:pPr>
        <w:autoSpaceDE/>
        <w:autoSpaceDN/>
        <w:adjustRightInd/>
        <w:spacing w:after="160" w:line="279" w:lineRule="auto"/>
        <w:jc w:val="both"/>
        <w:rPr>
          <w:rFonts w:ascii="Arial" w:eastAsia="Trebuchet MS" w:hAnsi="Arial" w:cs="Arial"/>
          <w:color w:val="000000" w:themeColor="text1"/>
          <w:lang w:eastAsia="ja-JP"/>
        </w:rPr>
      </w:pPr>
      <w:r w:rsidRPr="00D93B37">
        <w:rPr>
          <w:rFonts w:ascii="Arial" w:eastAsia="Trebuchet MS" w:hAnsi="Arial" w:cs="Arial"/>
          <w:color w:val="000000" w:themeColor="text1"/>
          <w:lang w:eastAsia="ja-JP"/>
        </w:rPr>
        <w:t xml:space="preserve">Are you a student with a passion for </w:t>
      </w:r>
      <w:r>
        <w:rPr>
          <w:rFonts w:ascii="Arial" w:eastAsia="Trebuchet MS" w:hAnsi="Arial" w:cs="Arial"/>
          <w:b/>
          <w:bCs/>
          <w:color w:val="000000" w:themeColor="text1"/>
          <w:lang w:eastAsia="ja-JP"/>
        </w:rPr>
        <w:t>L</w:t>
      </w:r>
      <w:r w:rsidRPr="00D93B37">
        <w:rPr>
          <w:rFonts w:ascii="Arial" w:eastAsia="Trebuchet MS" w:hAnsi="Arial" w:cs="Arial"/>
          <w:b/>
          <w:bCs/>
          <w:color w:val="000000" w:themeColor="text1"/>
          <w:lang w:eastAsia="ja-JP"/>
        </w:rPr>
        <w:t xml:space="preserve">egal, HR and </w:t>
      </w:r>
      <w:r w:rsidR="0020182A">
        <w:rPr>
          <w:rFonts w:ascii="Arial" w:eastAsia="Trebuchet MS" w:hAnsi="Arial" w:cs="Arial"/>
          <w:b/>
          <w:bCs/>
          <w:color w:val="000000" w:themeColor="text1"/>
          <w:lang w:eastAsia="ja-JP"/>
        </w:rPr>
        <w:t>P</w:t>
      </w:r>
      <w:r w:rsidRPr="00D93B37">
        <w:rPr>
          <w:rFonts w:ascii="Arial" w:eastAsia="Trebuchet MS" w:hAnsi="Arial" w:cs="Arial"/>
          <w:b/>
          <w:bCs/>
          <w:color w:val="000000" w:themeColor="text1"/>
          <w:lang w:eastAsia="ja-JP"/>
        </w:rPr>
        <w:t xml:space="preserve">roject </w:t>
      </w:r>
      <w:r w:rsidR="00F071A9">
        <w:rPr>
          <w:rFonts w:ascii="Arial" w:eastAsia="Trebuchet MS" w:hAnsi="Arial" w:cs="Arial"/>
          <w:b/>
          <w:bCs/>
          <w:color w:val="000000" w:themeColor="text1"/>
          <w:lang w:eastAsia="ja-JP"/>
        </w:rPr>
        <w:t>M</w:t>
      </w:r>
      <w:r w:rsidRPr="00D93B37">
        <w:rPr>
          <w:rFonts w:ascii="Arial" w:eastAsia="Trebuchet MS" w:hAnsi="Arial" w:cs="Arial"/>
          <w:b/>
          <w:bCs/>
          <w:color w:val="000000" w:themeColor="text1"/>
          <w:lang w:eastAsia="ja-JP"/>
        </w:rPr>
        <w:t>anagement</w:t>
      </w:r>
      <w:r w:rsidRPr="00D93B37">
        <w:rPr>
          <w:rFonts w:ascii="Arial" w:eastAsia="Trebuchet MS" w:hAnsi="Arial" w:cs="Arial"/>
          <w:color w:val="000000" w:themeColor="text1"/>
          <w:lang w:eastAsia="ja-JP"/>
        </w:rPr>
        <w:t xml:space="preserve"> </w:t>
      </w:r>
      <w:r w:rsidRPr="00D93B37">
        <w:rPr>
          <w:rFonts w:ascii="Arial" w:eastAsia="Trebuchet MS" w:hAnsi="Arial" w:cs="Arial"/>
          <w:b/>
          <w:bCs/>
          <w:color w:val="000000" w:themeColor="text1"/>
          <w:lang w:eastAsia="ja-JP"/>
        </w:rPr>
        <w:t>work</w:t>
      </w:r>
      <w:r w:rsidRPr="00D93B37">
        <w:rPr>
          <w:rFonts w:ascii="Arial" w:eastAsia="Trebuchet MS" w:hAnsi="Arial" w:cs="Arial"/>
          <w:color w:val="000000" w:themeColor="text1"/>
          <w:lang w:eastAsia="ja-JP"/>
        </w:rPr>
        <w:t xml:space="preserve"> and a desire to grow your skills in a hands-on corporate environment? We are looking for a motivated </w:t>
      </w:r>
      <w:r w:rsidRPr="00322118">
        <w:rPr>
          <w:rFonts w:ascii="Arial" w:eastAsia="Trebuchet MS" w:hAnsi="Arial" w:cs="Arial"/>
          <w:b/>
          <w:bCs/>
          <w:color w:val="000000" w:themeColor="text1"/>
          <w:lang w:eastAsia="ja-JP"/>
        </w:rPr>
        <w:t>Student Assistant</w:t>
      </w:r>
      <w:r w:rsidRPr="00D93B37">
        <w:rPr>
          <w:rFonts w:ascii="Arial" w:eastAsia="Trebuchet MS" w:hAnsi="Arial" w:cs="Arial"/>
          <w:color w:val="000000" w:themeColor="text1"/>
          <w:lang w:eastAsia="ja-JP"/>
        </w:rPr>
        <w:t xml:space="preserve"> to join our Corporate Affairs Team in Hellerup for </w:t>
      </w:r>
      <w:r w:rsidR="000E679C">
        <w:rPr>
          <w:rFonts w:ascii="Arial" w:eastAsia="Trebuchet MS" w:hAnsi="Arial" w:cs="Arial"/>
          <w:color w:val="000000" w:themeColor="text1"/>
          <w:lang w:eastAsia="ja-JP"/>
        </w:rPr>
        <w:t>three</w:t>
      </w:r>
      <w:r>
        <w:rPr>
          <w:rFonts w:ascii="Arial" w:eastAsia="Trebuchet MS" w:hAnsi="Arial" w:cs="Arial"/>
          <w:color w:val="000000" w:themeColor="text1"/>
          <w:lang w:eastAsia="ja-JP"/>
        </w:rPr>
        <w:t xml:space="preserve"> days</w:t>
      </w:r>
      <w:r w:rsidRPr="00D93B37">
        <w:rPr>
          <w:rFonts w:ascii="Arial" w:eastAsia="Trebuchet MS" w:hAnsi="Arial" w:cs="Arial"/>
          <w:color w:val="000000" w:themeColor="text1"/>
          <w:lang w:eastAsia="ja-JP"/>
        </w:rPr>
        <w:t xml:space="preserve"> per week.</w:t>
      </w:r>
    </w:p>
    <w:p w14:paraId="61457CB4" w14:textId="63F13387" w:rsidR="00D93B37" w:rsidRPr="00D93B37" w:rsidRDefault="00D93B37" w:rsidP="00D93B37">
      <w:pPr>
        <w:autoSpaceDE/>
        <w:autoSpaceDN/>
        <w:adjustRightInd/>
        <w:spacing w:after="160" w:line="279" w:lineRule="auto"/>
        <w:jc w:val="both"/>
        <w:rPr>
          <w:rFonts w:ascii="Arial" w:eastAsia="Trebuchet MS" w:hAnsi="Arial" w:cs="Arial"/>
          <w:color w:val="000000" w:themeColor="text1"/>
          <w:lang w:eastAsia="ja-JP"/>
        </w:rPr>
      </w:pPr>
      <w:r w:rsidRPr="00D93B37">
        <w:rPr>
          <w:rFonts w:ascii="Arial" w:eastAsia="Trebuchet MS" w:hAnsi="Arial" w:cs="Arial"/>
          <w:color w:val="000000" w:themeColor="text1"/>
          <w:lang w:eastAsia="ja-JP"/>
        </w:rPr>
        <w:t>This is a unique opportunity to gain practical experience across Legal, HR, Compliance</w:t>
      </w:r>
      <w:r w:rsidR="00CC161C">
        <w:rPr>
          <w:rFonts w:ascii="Arial" w:eastAsia="Trebuchet MS" w:hAnsi="Arial" w:cs="Arial"/>
          <w:color w:val="000000" w:themeColor="text1"/>
          <w:lang w:eastAsia="ja-JP"/>
        </w:rPr>
        <w:t xml:space="preserve"> </w:t>
      </w:r>
      <w:r w:rsidRPr="00D93B37">
        <w:rPr>
          <w:rFonts w:ascii="Arial" w:eastAsia="Trebuchet MS" w:hAnsi="Arial" w:cs="Arial"/>
          <w:color w:val="000000" w:themeColor="text1"/>
          <w:lang w:eastAsia="ja-JP"/>
        </w:rPr>
        <w:t>and Project Management in an international biotech company. You will work closely with our Corporate Affairs team and support a wide range of business-critical activities that contribute to BioPorto's growth and operations.</w:t>
      </w:r>
    </w:p>
    <w:p w14:paraId="51FA3119" w14:textId="13CB5728" w:rsidR="00CA6A02" w:rsidRPr="00064CC5" w:rsidRDefault="00D93B37" w:rsidP="00D93B37">
      <w:pPr>
        <w:autoSpaceDE/>
        <w:autoSpaceDN/>
        <w:adjustRightInd/>
        <w:spacing w:after="160" w:line="279" w:lineRule="auto"/>
        <w:jc w:val="both"/>
        <w:rPr>
          <w:rFonts w:ascii="Arial" w:eastAsia="Trebuchet MS" w:hAnsi="Arial" w:cs="Arial"/>
          <w:color w:val="000000" w:themeColor="text1"/>
          <w:lang w:eastAsia="ja-JP"/>
        </w:rPr>
      </w:pPr>
      <w:r w:rsidRPr="00D93B37">
        <w:rPr>
          <w:rFonts w:ascii="Arial" w:eastAsia="Trebuchet MS" w:hAnsi="Arial" w:cs="Arial"/>
          <w:color w:val="000000" w:themeColor="text1"/>
          <w:lang w:eastAsia="ja-JP"/>
        </w:rPr>
        <w:t>You will become part of a highly collaborative and professional team where we value initiative, responsibility, teamwork and a willingness to learn. The role offers broad exposure to corporate functions and provides excellent opportunities for personal and professional development.</w:t>
      </w:r>
    </w:p>
    <w:p w14:paraId="6F1B95AB" w14:textId="77777777" w:rsidR="001D025F" w:rsidRPr="00064CC5" w:rsidRDefault="001D025F" w:rsidP="00D93B37">
      <w:pPr>
        <w:pStyle w:val="Heading2"/>
        <w:spacing w:before="240" w:after="240" w:line="276" w:lineRule="auto"/>
        <w:jc w:val="both"/>
        <w:rPr>
          <w:rFonts w:ascii="Arial" w:eastAsia="Trebuchet MS" w:hAnsi="Arial" w:cs="Arial"/>
          <w:color w:val="04A9BD"/>
        </w:rPr>
      </w:pPr>
      <w:r w:rsidRPr="00064CC5">
        <w:rPr>
          <w:rFonts w:ascii="Arial" w:eastAsia="Trebuchet MS" w:hAnsi="Arial" w:cs="Arial"/>
          <w:b/>
          <w:bCs/>
          <w:color w:val="04A9BD"/>
          <w:sz w:val="24"/>
          <w:szCs w:val="24"/>
        </w:rPr>
        <w:t xml:space="preserve">Key responsibilities </w:t>
      </w:r>
    </w:p>
    <w:p w14:paraId="256FD5B2" w14:textId="77777777" w:rsidR="00D93B37" w:rsidRDefault="00D93B37" w:rsidP="00D93B37">
      <w:pPr>
        <w:pStyle w:val="bullet"/>
        <w:jc w:val="both"/>
        <w:rPr>
          <w:rFonts w:ascii="Arial" w:eastAsia="Trebuchet MS" w:hAnsi="Arial" w:cs="Arial"/>
          <w:color w:val="000000" w:themeColor="text1"/>
          <w:lang w:eastAsia="ja-JP"/>
        </w:rPr>
      </w:pPr>
      <w:r w:rsidRPr="00D93B37">
        <w:rPr>
          <w:rFonts w:ascii="Arial" w:eastAsia="Trebuchet MS" w:hAnsi="Arial" w:cs="Arial"/>
          <w:color w:val="000000" w:themeColor="text1"/>
          <w:lang w:eastAsia="ja-JP"/>
        </w:rPr>
        <w:t>Support legal and compliance activities, including contract administration, document management and policy updates.</w:t>
      </w:r>
    </w:p>
    <w:p w14:paraId="7BA92DAC" w14:textId="44CDC4D9" w:rsidR="00D93B37" w:rsidRDefault="00D93B37" w:rsidP="00D93B37">
      <w:pPr>
        <w:pStyle w:val="bullet"/>
        <w:jc w:val="both"/>
        <w:rPr>
          <w:rFonts w:ascii="Arial" w:eastAsia="Trebuchet MS" w:hAnsi="Arial" w:cs="Arial"/>
          <w:color w:val="000000" w:themeColor="text1"/>
          <w:lang w:eastAsia="ja-JP"/>
        </w:rPr>
      </w:pPr>
      <w:r w:rsidRPr="00D93B37">
        <w:rPr>
          <w:rFonts w:ascii="Arial" w:eastAsia="Trebuchet MS" w:hAnsi="Arial" w:cs="Arial"/>
          <w:color w:val="000000" w:themeColor="text1"/>
        </w:rPr>
        <w:t>Support HR processes, including onboarding, training administration</w:t>
      </w:r>
      <w:r w:rsidR="00AA3940">
        <w:rPr>
          <w:rFonts w:ascii="Arial" w:eastAsia="Trebuchet MS" w:hAnsi="Arial" w:cs="Arial"/>
          <w:color w:val="000000" w:themeColor="text1"/>
        </w:rPr>
        <w:t xml:space="preserve"> a</w:t>
      </w:r>
      <w:r w:rsidR="0079470D">
        <w:rPr>
          <w:rFonts w:ascii="Arial" w:eastAsia="Trebuchet MS" w:hAnsi="Arial" w:cs="Arial"/>
          <w:color w:val="000000" w:themeColor="text1"/>
        </w:rPr>
        <w:t>nd</w:t>
      </w:r>
      <w:r w:rsidRPr="00D93B37">
        <w:rPr>
          <w:rFonts w:ascii="Arial" w:eastAsia="Trebuchet MS" w:hAnsi="Arial" w:cs="Arial"/>
          <w:color w:val="000000" w:themeColor="text1"/>
        </w:rPr>
        <w:t xml:space="preserve"> employee documentation</w:t>
      </w:r>
      <w:r w:rsidR="00BF477E">
        <w:rPr>
          <w:rFonts w:ascii="Arial" w:eastAsia="Trebuchet MS" w:hAnsi="Arial" w:cs="Arial"/>
          <w:color w:val="000000" w:themeColor="text1"/>
        </w:rPr>
        <w:t>.</w:t>
      </w:r>
    </w:p>
    <w:p w14:paraId="15AD1DCD" w14:textId="77777777" w:rsidR="00D93B37" w:rsidRDefault="00D93B37" w:rsidP="00D93B37">
      <w:pPr>
        <w:pStyle w:val="bullet"/>
        <w:jc w:val="both"/>
        <w:rPr>
          <w:rFonts w:ascii="Arial" w:eastAsia="Trebuchet MS" w:hAnsi="Arial" w:cs="Arial"/>
          <w:color w:val="000000" w:themeColor="text1"/>
          <w:lang w:eastAsia="ja-JP"/>
        </w:rPr>
      </w:pPr>
      <w:r w:rsidRPr="00D93B37">
        <w:rPr>
          <w:rFonts w:ascii="Arial" w:eastAsia="Trebuchet MS" w:hAnsi="Arial" w:cs="Arial"/>
          <w:color w:val="000000" w:themeColor="text1"/>
        </w:rPr>
        <w:t>Assist with project coordination, tracking deliverables and follow-up on key initiatives across departments.</w:t>
      </w:r>
    </w:p>
    <w:p w14:paraId="2C53AA40" w14:textId="77777777" w:rsidR="00D93B37" w:rsidRDefault="00D93B37" w:rsidP="00D93B37">
      <w:pPr>
        <w:pStyle w:val="bullet"/>
        <w:jc w:val="both"/>
        <w:rPr>
          <w:rFonts w:ascii="Arial" w:eastAsia="Trebuchet MS" w:hAnsi="Arial" w:cs="Arial"/>
          <w:color w:val="000000" w:themeColor="text1"/>
          <w:lang w:eastAsia="ja-JP"/>
        </w:rPr>
      </w:pPr>
      <w:r w:rsidRPr="00D93B37">
        <w:rPr>
          <w:rFonts w:ascii="Arial" w:eastAsia="Trebuchet MS" w:hAnsi="Arial" w:cs="Arial"/>
          <w:color w:val="000000" w:themeColor="text1"/>
        </w:rPr>
        <w:t>Conduct research and prepare presentations, reports and meeting materials.</w:t>
      </w:r>
    </w:p>
    <w:p w14:paraId="51F61DDB" w14:textId="3D761420" w:rsidR="00D93B37" w:rsidRDefault="571D1755" w:rsidP="00D93B37">
      <w:pPr>
        <w:pStyle w:val="bullet"/>
        <w:jc w:val="both"/>
        <w:rPr>
          <w:rFonts w:ascii="Arial" w:eastAsia="Trebuchet MS" w:hAnsi="Arial" w:cs="Arial"/>
          <w:color w:val="000000" w:themeColor="text1"/>
          <w:lang w:eastAsia="ja-JP"/>
        </w:rPr>
      </w:pPr>
      <w:r w:rsidRPr="532B3FC9">
        <w:rPr>
          <w:rFonts w:ascii="Arial" w:eastAsia="Trebuchet MS" w:hAnsi="Arial" w:cs="Arial"/>
          <w:color w:val="000000" w:themeColor="text1"/>
        </w:rPr>
        <w:t xml:space="preserve">Support implementation and maintenance of internal processes and </w:t>
      </w:r>
      <w:r w:rsidR="705D413D" w:rsidRPr="532B3FC9">
        <w:rPr>
          <w:rFonts w:ascii="Arial" w:eastAsia="Trebuchet MS" w:hAnsi="Arial" w:cs="Arial"/>
          <w:color w:val="000000" w:themeColor="text1"/>
        </w:rPr>
        <w:t xml:space="preserve">standard </w:t>
      </w:r>
      <w:r w:rsidR="78BBF00F" w:rsidRPr="532B3FC9">
        <w:rPr>
          <w:rFonts w:ascii="Arial" w:eastAsia="Trebuchet MS" w:hAnsi="Arial" w:cs="Arial"/>
          <w:color w:val="000000" w:themeColor="text1"/>
        </w:rPr>
        <w:t xml:space="preserve">operating </w:t>
      </w:r>
      <w:r w:rsidR="705D413D" w:rsidRPr="532B3FC9">
        <w:rPr>
          <w:rFonts w:ascii="Arial" w:eastAsia="Trebuchet MS" w:hAnsi="Arial" w:cs="Arial"/>
          <w:color w:val="000000" w:themeColor="text1"/>
        </w:rPr>
        <w:t>procedures</w:t>
      </w:r>
      <w:r w:rsidRPr="532B3FC9">
        <w:rPr>
          <w:rFonts w:ascii="Arial" w:eastAsia="Trebuchet MS" w:hAnsi="Arial" w:cs="Arial"/>
          <w:color w:val="000000" w:themeColor="text1"/>
        </w:rPr>
        <w:t>.</w:t>
      </w:r>
    </w:p>
    <w:p w14:paraId="67C94105" w14:textId="77777777" w:rsidR="00D93B37" w:rsidRDefault="00D93B37" w:rsidP="00D93B37">
      <w:pPr>
        <w:pStyle w:val="bullet"/>
        <w:jc w:val="both"/>
        <w:rPr>
          <w:rFonts w:ascii="Arial" w:eastAsia="Trebuchet MS" w:hAnsi="Arial" w:cs="Arial"/>
          <w:color w:val="000000" w:themeColor="text1"/>
          <w:lang w:eastAsia="ja-JP"/>
        </w:rPr>
      </w:pPr>
      <w:r w:rsidRPr="00D93B37">
        <w:rPr>
          <w:rFonts w:ascii="Arial" w:eastAsia="Trebuchet MS" w:hAnsi="Arial" w:cs="Arial"/>
          <w:color w:val="000000" w:themeColor="text1"/>
        </w:rPr>
        <w:t>Assist with GDPR, compliance and corporate governance related tasks, where relevant.</w:t>
      </w:r>
    </w:p>
    <w:p w14:paraId="58FB292C" w14:textId="6DB8DB7D" w:rsidR="00D93B37" w:rsidRPr="00D93B37" w:rsidRDefault="00D93B37" w:rsidP="00D93B37">
      <w:pPr>
        <w:pStyle w:val="bullet"/>
        <w:jc w:val="both"/>
        <w:rPr>
          <w:rFonts w:ascii="Arial" w:eastAsia="Trebuchet MS" w:hAnsi="Arial" w:cs="Arial"/>
          <w:color w:val="000000" w:themeColor="text1"/>
          <w:lang w:eastAsia="ja-JP"/>
        </w:rPr>
      </w:pPr>
      <w:r w:rsidRPr="00D93B37">
        <w:rPr>
          <w:rFonts w:ascii="Arial" w:eastAsia="Trebuchet MS" w:hAnsi="Arial" w:cs="Arial"/>
          <w:color w:val="000000" w:themeColor="text1"/>
        </w:rPr>
        <w:t>Provide general administrative support to the Corporate Affairs Team.</w:t>
      </w:r>
    </w:p>
    <w:p w14:paraId="2455F2A0" w14:textId="3CC7D31F" w:rsidR="001D025F" w:rsidRPr="00064CC5" w:rsidRDefault="001D025F" w:rsidP="00D93B37">
      <w:pPr>
        <w:pStyle w:val="Heading2"/>
        <w:spacing w:before="240" w:after="240" w:line="276" w:lineRule="auto"/>
        <w:jc w:val="both"/>
        <w:rPr>
          <w:rFonts w:ascii="Arial" w:eastAsia="Trebuchet MS" w:hAnsi="Arial" w:cs="Arial"/>
          <w:color w:val="04A9BD"/>
        </w:rPr>
      </w:pPr>
      <w:r w:rsidRPr="00064CC5">
        <w:rPr>
          <w:rFonts w:ascii="Arial" w:eastAsia="Trebuchet MS" w:hAnsi="Arial" w:cs="Arial"/>
          <w:b/>
          <w:bCs/>
          <w:color w:val="04A9BD"/>
          <w:sz w:val="24"/>
          <w:szCs w:val="24"/>
        </w:rPr>
        <w:t xml:space="preserve">Your qualifications </w:t>
      </w:r>
    </w:p>
    <w:p w14:paraId="66104618" w14:textId="277CC8F8" w:rsidR="00D93B37" w:rsidRDefault="00D93B37" w:rsidP="00D93B37">
      <w:pPr>
        <w:pStyle w:val="bullet"/>
        <w:jc w:val="both"/>
        <w:rPr>
          <w:rFonts w:ascii="Arial" w:eastAsia="Trebuchet MS" w:hAnsi="Arial" w:cs="Arial"/>
          <w:color w:val="000000" w:themeColor="text1"/>
        </w:rPr>
      </w:pPr>
      <w:r w:rsidRPr="00D93B37">
        <w:rPr>
          <w:rFonts w:ascii="Arial" w:eastAsia="Trebuchet MS" w:hAnsi="Arial" w:cs="Arial"/>
          <w:color w:val="000000" w:themeColor="text1"/>
        </w:rPr>
        <w:t>Currently pursuing a master’s degree in law, Business Administration, Human Resources, Business Law, Political Science, Project Management or a related field.</w:t>
      </w:r>
    </w:p>
    <w:p w14:paraId="2A2C40E2" w14:textId="77777777" w:rsidR="00D93B37" w:rsidRDefault="00D93B37" w:rsidP="00D93B37">
      <w:pPr>
        <w:pStyle w:val="bullet"/>
        <w:jc w:val="both"/>
        <w:rPr>
          <w:rFonts w:ascii="Arial" w:eastAsia="Trebuchet MS" w:hAnsi="Arial" w:cs="Arial"/>
          <w:color w:val="000000" w:themeColor="text1"/>
        </w:rPr>
      </w:pPr>
      <w:r w:rsidRPr="00D93B37">
        <w:rPr>
          <w:rFonts w:ascii="Arial" w:eastAsia="Trebuchet MS" w:hAnsi="Arial" w:cs="Arial"/>
          <w:color w:val="000000" w:themeColor="text1"/>
        </w:rPr>
        <w:t>Strong interest in legal, HR and corporate affairs matters.</w:t>
      </w:r>
    </w:p>
    <w:p w14:paraId="0E4F851D" w14:textId="77777777" w:rsidR="00D93B37" w:rsidRDefault="00D93B37" w:rsidP="00D93B37">
      <w:pPr>
        <w:pStyle w:val="bullet"/>
        <w:jc w:val="both"/>
        <w:rPr>
          <w:rFonts w:ascii="Arial" w:eastAsia="Trebuchet MS" w:hAnsi="Arial" w:cs="Arial"/>
          <w:color w:val="000000" w:themeColor="text1"/>
        </w:rPr>
      </w:pPr>
      <w:r w:rsidRPr="00D93B37">
        <w:rPr>
          <w:rFonts w:ascii="Arial" w:eastAsia="Trebuchet MS" w:hAnsi="Arial" w:cs="Arial"/>
          <w:color w:val="000000" w:themeColor="text1"/>
        </w:rPr>
        <w:t>Structured, detail-oriented and able to manage multiple tasks simultaneously.</w:t>
      </w:r>
    </w:p>
    <w:p w14:paraId="34562165" w14:textId="77777777" w:rsidR="00D93B37" w:rsidRDefault="00D93B37" w:rsidP="00D93B37">
      <w:pPr>
        <w:pStyle w:val="bullet"/>
        <w:jc w:val="both"/>
        <w:rPr>
          <w:rFonts w:ascii="Arial" w:eastAsia="Trebuchet MS" w:hAnsi="Arial" w:cs="Arial"/>
          <w:color w:val="000000" w:themeColor="text1"/>
        </w:rPr>
      </w:pPr>
      <w:r w:rsidRPr="00D93B37">
        <w:rPr>
          <w:rFonts w:ascii="Arial" w:eastAsia="Trebuchet MS" w:hAnsi="Arial" w:cs="Arial"/>
          <w:color w:val="000000" w:themeColor="text1"/>
        </w:rPr>
        <w:t>Strong written and verbal communication skills in English.</w:t>
      </w:r>
    </w:p>
    <w:p w14:paraId="2FFA538F" w14:textId="77777777" w:rsidR="00D93B37" w:rsidRDefault="00D93B37" w:rsidP="00D93B37">
      <w:pPr>
        <w:pStyle w:val="bullet"/>
        <w:jc w:val="both"/>
        <w:rPr>
          <w:rFonts w:ascii="Arial" w:eastAsia="Trebuchet MS" w:hAnsi="Arial" w:cs="Arial"/>
          <w:color w:val="000000" w:themeColor="text1"/>
        </w:rPr>
      </w:pPr>
      <w:r w:rsidRPr="00D93B37">
        <w:rPr>
          <w:rFonts w:ascii="Arial" w:eastAsia="Trebuchet MS" w:hAnsi="Arial" w:cs="Arial"/>
          <w:color w:val="000000" w:themeColor="text1"/>
        </w:rPr>
        <w:t>Proficient in Microsoft Office, particularly PowerPoint, Excel and Word.</w:t>
      </w:r>
    </w:p>
    <w:p w14:paraId="081603A0" w14:textId="77777777" w:rsidR="00D93B37" w:rsidRDefault="00D93B37" w:rsidP="00D93B37">
      <w:pPr>
        <w:pStyle w:val="bullet"/>
        <w:jc w:val="both"/>
        <w:rPr>
          <w:rFonts w:ascii="Arial" w:eastAsia="Trebuchet MS" w:hAnsi="Arial" w:cs="Arial"/>
          <w:color w:val="000000" w:themeColor="text1"/>
        </w:rPr>
      </w:pPr>
      <w:r w:rsidRPr="00D93B37">
        <w:rPr>
          <w:rFonts w:ascii="Arial" w:eastAsia="Trebuchet MS" w:hAnsi="Arial" w:cs="Arial"/>
          <w:color w:val="000000" w:themeColor="text1"/>
        </w:rPr>
        <w:t>Comfortable working independently while also being a collaborative team player.</w:t>
      </w:r>
    </w:p>
    <w:p w14:paraId="6B6E8A57" w14:textId="77777777" w:rsidR="00D93B37" w:rsidRDefault="00D93B37" w:rsidP="00D93B37">
      <w:pPr>
        <w:pStyle w:val="bullet"/>
        <w:jc w:val="both"/>
        <w:rPr>
          <w:rFonts w:ascii="Arial" w:eastAsia="Trebuchet MS" w:hAnsi="Arial" w:cs="Arial"/>
          <w:color w:val="000000" w:themeColor="text1"/>
        </w:rPr>
      </w:pPr>
      <w:r w:rsidRPr="00D93B37">
        <w:rPr>
          <w:rFonts w:ascii="Arial" w:eastAsia="Trebuchet MS" w:hAnsi="Arial" w:cs="Arial"/>
          <w:color w:val="000000" w:themeColor="text1"/>
        </w:rPr>
        <w:t>Experience with project coordination, legal work or HR administration is an advantage, but not a requirement.</w:t>
      </w:r>
    </w:p>
    <w:p w14:paraId="5BF75B9B" w14:textId="04CDEFA0" w:rsidR="00D93B37" w:rsidRPr="00D93B37" w:rsidRDefault="00D93B37" w:rsidP="00D93B37">
      <w:pPr>
        <w:pStyle w:val="bullet"/>
        <w:jc w:val="both"/>
        <w:rPr>
          <w:rFonts w:ascii="Arial" w:eastAsia="Trebuchet MS" w:hAnsi="Arial" w:cs="Arial"/>
          <w:color w:val="000000" w:themeColor="text1"/>
        </w:rPr>
      </w:pPr>
      <w:r w:rsidRPr="00D93B37">
        <w:rPr>
          <w:rFonts w:ascii="Arial" w:eastAsia="Trebuchet MS" w:hAnsi="Arial" w:cs="Arial"/>
          <w:color w:val="000000" w:themeColor="text1"/>
        </w:rPr>
        <w:t>Knowledge of GDPR, compliance or corporate governance is a plus.</w:t>
      </w:r>
    </w:p>
    <w:p w14:paraId="4B6D03BE" w14:textId="77777777" w:rsidR="00894D2C" w:rsidRPr="00022C5B" w:rsidRDefault="00894D2C" w:rsidP="00894D2C">
      <w:pPr>
        <w:pStyle w:val="Heading2"/>
        <w:spacing w:before="240" w:after="240" w:line="276" w:lineRule="auto"/>
        <w:jc w:val="both"/>
        <w:rPr>
          <w:rFonts w:ascii="Arial" w:eastAsia="Trebuchet MS" w:hAnsi="Arial" w:cs="Arial"/>
          <w:b/>
          <w:bCs/>
          <w:color w:val="04A9BD"/>
          <w:sz w:val="24"/>
          <w:szCs w:val="24"/>
        </w:rPr>
      </w:pPr>
      <w:r w:rsidRPr="00022C5B">
        <w:rPr>
          <w:rFonts w:ascii="Arial" w:eastAsia="Trebuchet MS" w:hAnsi="Arial" w:cs="Arial"/>
          <w:b/>
          <w:bCs/>
          <w:color w:val="04A9BD"/>
          <w:sz w:val="24"/>
          <w:szCs w:val="24"/>
        </w:rPr>
        <w:t>About BioPorto</w:t>
      </w:r>
    </w:p>
    <w:p w14:paraId="0D5BC740" w14:textId="5010CBFE" w:rsidR="00894D2C" w:rsidRPr="00064CC5" w:rsidRDefault="00894D2C" w:rsidP="00D93B37">
      <w:pPr>
        <w:pStyle w:val="bullet"/>
        <w:numPr>
          <w:ilvl w:val="0"/>
          <w:numId w:val="0"/>
        </w:numPr>
        <w:jc w:val="both"/>
        <w:rPr>
          <w:rFonts w:ascii="Arial" w:hAnsi="Arial" w:cs="Arial"/>
        </w:rPr>
      </w:pPr>
      <w:r w:rsidRPr="00064CC5">
        <w:rPr>
          <w:rFonts w:ascii="Arial" w:hAnsi="Arial" w:cs="Arial"/>
        </w:rPr>
        <w:t>BioPorto is an innovative in vitro diagnostics company providing tests and antibodies to clinicians and researchers worldwide. Leveraging our extensive expertise in antibodies and assays, we transform novel research tools into clinically actionable biomarkers, making a meaningful difference in patients' lives.</w:t>
      </w:r>
      <w:r w:rsidR="00D93B37">
        <w:rPr>
          <w:rFonts w:ascii="Arial" w:hAnsi="Arial" w:cs="Arial"/>
        </w:rPr>
        <w:t xml:space="preserve"> </w:t>
      </w:r>
      <w:r w:rsidRPr="00064CC5">
        <w:rPr>
          <w:rFonts w:ascii="Arial" w:hAnsi="Arial" w:cs="Arial"/>
        </w:rPr>
        <w:t xml:space="preserve">Headquartered in Hellerup, Denmark, BioPorto is listed on the NASDAQ Copenhagen stock exchange and employs around </w:t>
      </w:r>
      <w:r w:rsidR="00B442A4">
        <w:rPr>
          <w:rFonts w:ascii="Arial" w:hAnsi="Arial" w:cs="Arial"/>
        </w:rPr>
        <w:t>50</w:t>
      </w:r>
      <w:r w:rsidRPr="00064CC5">
        <w:rPr>
          <w:rFonts w:ascii="Arial" w:hAnsi="Arial" w:cs="Arial"/>
        </w:rPr>
        <w:t xml:space="preserve"> dedicated professionals globally, with the majority based in Hellerup.</w:t>
      </w:r>
    </w:p>
    <w:p w14:paraId="4E3058C9" w14:textId="702E8F50" w:rsidR="00B442A4" w:rsidRPr="00064CC5" w:rsidRDefault="00B442A4" w:rsidP="00064CC5">
      <w:pPr>
        <w:pStyle w:val="Heading2"/>
        <w:spacing w:before="240" w:after="240" w:line="276" w:lineRule="auto"/>
        <w:jc w:val="both"/>
        <w:rPr>
          <w:rFonts w:ascii="Arial" w:eastAsia="Trebuchet MS" w:hAnsi="Arial" w:cs="Arial"/>
          <w:b/>
          <w:bCs/>
          <w:color w:val="04A9BD"/>
          <w:sz w:val="24"/>
          <w:szCs w:val="24"/>
        </w:rPr>
      </w:pPr>
      <w:r w:rsidRPr="00064CC5">
        <w:rPr>
          <w:rFonts w:ascii="Arial" w:eastAsia="Trebuchet MS" w:hAnsi="Arial" w:cs="Arial"/>
          <w:b/>
          <w:bCs/>
          <w:color w:val="04A9BD"/>
          <w:sz w:val="24"/>
          <w:szCs w:val="24"/>
        </w:rPr>
        <w:t>Our People</w:t>
      </w:r>
    </w:p>
    <w:p w14:paraId="3EEF3000" w14:textId="0E019718" w:rsidR="00283B4A" w:rsidRPr="00064CC5" w:rsidRDefault="00894D2C" w:rsidP="00D93B37">
      <w:pPr>
        <w:pStyle w:val="bullet"/>
        <w:numPr>
          <w:ilvl w:val="0"/>
          <w:numId w:val="0"/>
        </w:numPr>
        <w:jc w:val="both"/>
        <w:rPr>
          <w:rFonts w:ascii="Arial" w:hAnsi="Arial" w:cs="Arial"/>
        </w:rPr>
      </w:pPr>
      <w:r w:rsidRPr="00064CC5">
        <w:rPr>
          <w:rFonts w:ascii="Arial" w:hAnsi="Arial" w:cs="Arial"/>
        </w:rPr>
        <w:t>We foster an energetic and dynamic work environment characterized by team spirit, commitment, humor, and an informal social culture.</w:t>
      </w:r>
      <w:r w:rsidR="00CA6C0C">
        <w:rPr>
          <w:rFonts w:ascii="Arial" w:hAnsi="Arial" w:cs="Arial"/>
        </w:rPr>
        <w:t xml:space="preserve"> </w:t>
      </w:r>
      <w:r w:rsidR="00283B4A" w:rsidRPr="00064CC5">
        <w:rPr>
          <w:rFonts w:ascii="Arial" w:hAnsi="Arial" w:cs="Arial"/>
        </w:rPr>
        <w:t xml:space="preserve">We have a </w:t>
      </w:r>
      <w:r w:rsidR="00AB3AC3">
        <w:rPr>
          <w:rFonts w:ascii="Arial" w:hAnsi="Arial" w:cs="Arial"/>
        </w:rPr>
        <w:t>can</w:t>
      </w:r>
      <w:r w:rsidR="001B15DB">
        <w:rPr>
          <w:rFonts w:ascii="Arial" w:hAnsi="Arial" w:cs="Arial"/>
        </w:rPr>
        <w:t>-d</w:t>
      </w:r>
      <w:r w:rsidR="00426FA1">
        <w:rPr>
          <w:rFonts w:ascii="Arial" w:hAnsi="Arial" w:cs="Arial"/>
        </w:rPr>
        <w:t>o att</w:t>
      </w:r>
      <w:r w:rsidR="00A11DB6">
        <w:rPr>
          <w:rFonts w:ascii="Arial" w:hAnsi="Arial" w:cs="Arial"/>
        </w:rPr>
        <w:t>itud</w:t>
      </w:r>
      <w:r w:rsidR="002D7DF7">
        <w:rPr>
          <w:rFonts w:ascii="Arial" w:hAnsi="Arial" w:cs="Arial"/>
        </w:rPr>
        <w:t>e</w:t>
      </w:r>
      <w:r w:rsidR="00283B4A" w:rsidRPr="00064CC5">
        <w:rPr>
          <w:rFonts w:ascii="Arial" w:hAnsi="Arial" w:cs="Arial"/>
        </w:rPr>
        <w:t xml:space="preserve">, where we help each other achieve our common goals, and have successfully obtained FDA clearance of our NGAL test for the US market. </w:t>
      </w:r>
      <w:r w:rsidR="00283B4A" w:rsidRPr="00064CC5">
        <w:rPr>
          <w:rFonts w:ascii="Arial" w:hAnsi="Arial" w:cs="Arial"/>
          <w:lang w:val="en-GB"/>
        </w:rPr>
        <w:t xml:space="preserve">If you wish to be part of our organization, we would </w:t>
      </w:r>
      <w:r w:rsidR="00300C4A">
        <w:rPr>
          <w:rFonts w:ascii="Arial" w:hAnsi="Arial" w:cs="Arial"/>
          <w:lang w:val="en-GB"/>
        </w:rPr>
        <w:t>like</w:t>
      </w:r>
      <w:r w:rsidR="00283B4A" w:rsidRPr="00064CC5">
        <w:rPr>
          <w:rFonts w:ascii="Arial" w:hAnsi="Arial" w:cs="Arial"/>
          <w:lang w:val="en-GB"/>
        </w:rPr>
        <w:t xml:space="preserve"> to hear from you.</w:t>
      </w:r>
      <w:r w:rsidR="00283B4A" w:rsidRPr="00064CC5">
        <w:rPr>
          <w:rFonts w:ascii="Arial" w:hAnsi="Arial" w:cs="Arial"/>
        </w:rPr>
        <w:t> </w:t>
      </w:r>
    </w:p>
    <w:p w14:paraId="007EBE7F" w14:textId="23EB4EAB" w:rsidR="00283B4A" w:rsidRPr="00064CC5" w:rsidRDefault="00283B4A" w:rsidP="00064CC5">
      <w:pPr>
        <w:pStyle w:val="Heading2"/>
        <w:spacing w:before="240" w:after="240" w:line="276" w:lineRule="auto"/>
        <w:jc w:val="both"/>
        <w:rPr>
          <w:rFonts w:ascii="Arial" w:eastAsia="Trebuchet MS" w:hAnsi="Arial" w:cs="Arial"/>
          <w:b/>
          <w:bCs/>
          <w:color w:val="04A9BD"/>
          <w:sz w:val="24"/>
          <w:szCs w:val="24"/>
        </w:rPr>
      </w:pPr>
      <w:r w:rsidRPr="00064CC5">
        <w:rPr>
          <w:rFonts w:ascii="Arial" w:eastAsia="Trebuchet MS" w:hAnsi="Arial" w:cs="Arial"/>
          <w:b/>
          <w:bCs/>
          <w:color w:val="04A9BD"/>
          <w:sz w:val="24"/>
          <w:szCs w:val="24"/>
        </w:rPr>
        <w:lastRenderedPageBreak/>
        <w:t>Our Offer  </w:t>
      </w:r>
    </w:p>
    <w:p w14:paraId="195EBB19" w14:textId="7F1D3F9C" w:rsidR="00283B4A" w:rsidRPr="00064CC5" w:rsidRDefault="00283B4A" w:rsidP="00283B4A">
      <w:pPr>
        <w:rPr>
          <w:rFonts w:ascii="Arial" w:hAnsi="Arial" w:cs="Arial"/>
        </w:rPr>
      </w:pPr>
      <w:r w:rsidRPr="00064CC5">
        <w:rPr>
          <w:rFonts w:ascii="Arial" w:hAnsi="Arial" w:cs="Arial"/>
          <w:lang w:val="en-GB"/>
        </w:rPr>
        <w:t xml:space="preserve">We offer an exciting and varied job, located at the scenic Tuborg Havn in Hellerup, with great opportunities for personal and professional development. In this role, you will have employee benefits including lunch scheme at work, Friday breakfast, and easy access to public transportation and parking. </w:t>
      </w:r>
    </w:p>
    <w:p w14:paraId="07C93958" w14:textId="3683C58F" w:rsidR="007533E4" w:rsidRPr="00064CC5" w:rsidRDefault="007533E4" w:rsidP="00064CC5">
      <w:pPr>
        <w:pStyle w:val="Heading2"/>
        <w:spacing w:before="240" w:after="240" w:line="276" w:lineRule="auto"/>
        <w:jc w:val="both"/>
        <w:rPr>
          <w:rFonts w:ascii="Arial" w:eastAsia="Trebuchet MS" w:hAnsi="Arial" w:cs="Arial"/>
          <w:color w:val="04A9BD"/>
        </w:rPr>
      </w:pPr>
      <w:r w:rsidRPr="00064CC5">
        <w:rPr>
          <w:rFonts w:ascii="Arial" w:eastAsia="Trebuchet MS" w:hAnsi="Arial" w:cs="Arial"/>
          <w:b/>
          <w:bCs/>
          <w:color w:val="04A9BD"/>
          <w:sz w:val="24"/>
          <w:szCs w:val="24"/>
        </w:rPr>
        <w:t xml:space="preserve">Additional Information </w:t>
      </w:r>
    </w:p>
    <w:p w14:paraId="1444AFFD" w14:textId="5469B221" w:rsidR="00004D52" w:rsidRPr="00064CC5" w:rsidRDefault="007533E4" w:rsidP="00004D52">
      <w:pPr>
        <w:rPr>
          <w:rFonts w:ascii="Arial" w:eastAsia="Times New Roman" w:hAnsi="Arial" w:cs="Arial"/>
          <w:color w:val="auto"/>
        </w:rPr>
      </w:pPr>
      <w:r w:rsidRPr="00064CC5">
        <w:rPr>
          <w:rFonts w:ascii="Arial" w:hAnsi="Arial" w:cs="Arial"/>
        </w:rPr>
        <w:t xml:space="preserve">If you have any questions, please contact the </w:t>
      </w:r>
      <w:r w:rsidR="00D93B37">
        <w:rPr>
          <w:rFonts w:ascii="Arial" w:hAnsi="Arial" w:cs="Arial"/>
        </w:rPr>
        <w:t>Head of HR</w:t>
      </w:r>
      <w:r w:rsidRPr="00064CC5">
        <w:rPr>
          <w:rFonts w:ascii="Arial" w:hAnsi="Arial" w:cs="Arial"/>
        </w:rPr>
        <w:t xml:space="preserve">, </w:t>
      </w:r>
      <w:r w:rsidR="00D93B37" w:rsidRPr="001B26FF">
        <w:rPr>
          <w:rFonts w:ascii="Arial" w:hAnsi="Arial" w:cs="Arial"/>
          <w:color w:val="auto"/>
        </w:rPr>
        <w:t xml:space="preserve">Helle </w:t>
      </w:r>
      <w:r w:rsidR="000E679C" w:rsidRPr="001B26FF">
        <w:rPr>
          <w:rFonts w:ascii="Arial" w:hAnsi="Arial" w:cs="Arial"/>
          <w:color w:val="auto"/>
        </w:rPr>
        <w:t>Kirkemann</w:t>
      </w:r>
      <w:r w:rsidR="008F4F0D" w:rsidRPr="001B26FF">
        <w:rPr>
          <w:rFonts w:ascii="Arial" w:hAnsi="Arial" w:cs="Arial"/>
          <w:color w:val="auto"/>
        </w:rPr>
        <w:t xml:space="preserve"> (</w:t>
      </w:r>
      <w:r w:rsidR="00FF708F" w:rsidRPr="001B26FF">
        <w:rPr>
          <w:rFonts w:ascii="Arial" w:hAnsi="Arial" w:cs="Arial"/>
          <w:color w:val="auto"/>
        </w:rPr>
        <w:t>car</w:t>
      </w:r>
      <w:r w:rsidR="0031726F" w:rsidRPr="001B26FF">
        <w:rPr>
          <w:rFonts w:ascii="Arial" w:hAnsi="Arial" w:cs="Arial"/>
          <w:color w:val="auto"/>
        </w:rPr>
        <w:t>eers</w:t>
      </w:r>
      <w:r w:rsidR="008F4F0D" w:rsidRPr="001B26FF">
        <w:rPr>
          <w:rFonts w:ascii="Arial" w:hAnsi="Arial" w:cs="Arial"/>
          <w:color w:val="auto"/>
        </w:rPr>
        <w:t>@</w:t>
      </w:r>
      <w:r w:rsidRPr="001B26FF">
        <w:rPr>
          <w:rFonts w:ascii="Arial" w:hAnsi="Arial" w:cs="Arial"/>
          <w:color w:val="auto"/>
        </w:rPr>
        <w:t>bioporto.com; +45</w:t>
      </w:r>
      <w:r w:rsidR="00DF0112" w:rsidRPr="001B26FF">
        <w:rPr>
          <w:rFonts w:ascii="Arial" w:hAnsi="Arial" w:cs="Arial"/>
          <w:color w:val="auto"/>
        </w:rPr>
        <w:t xml:space="preserve"> </w:t>
      </w:r>
      <w:r w:rsidR="00D93B37" w:rsidRPr="001B26FF">
        <w:rPr>
          <w:rFonts w:ascii="Arial" w:hAnsi="Arial" w:cs="Arial"/>
          <w:color w:val="auto"/>
        </w:rPr>
        <w:t xml:space="preserve">4529 </w:t>
      </w:r>
      <w:r w:rsidR="00D93B37">
        <w:rPr>
          <w:rFonts w:ascii="Arial" w:hAnsi="Arial" w:cs="Arial"/>
        </w:rPr>
        <w:t>0000</w:t>
      </w:r>
      <w:r w:rsidRPr="00064CC5">
        <w:rPr>
          <w:rFonts w:ascii="Arial" w:hAnsi="Arial" w:cs="Arial"/>
        </w:rPr>
        <w:t>)</w:t>
      </w:r>
      <w:r w:rsidR="00004D52" w:rsidRPr="00064CC5">
        <w:rPr>
          <w:rFonts w:ascii="Arial" w:hAnsi="Arial" w:cs="Arial"/>
        </w:rPr>
        <w:t>.</w:t>
      </w:r>
      <w:r w:rsidR="00D93B37">
        <w:rPr>
          <w:rFonts w:ascii="Arial" w:hAnsi="Arial" w:cs="Arial"/>
        </w:rPr>
        <w:t xml:space="preserve"> </w:t>
      </w:r>
      <w:r w:rsidR="00004D52" w:rsidRPr="00064CC5">
        <w:rPr>
          <w:rFonts w:ascii="Arial" w:hAnsi="Arial" w:cs="Arial"/>
        </w:rPr>
        <w:t xml:space="preserve">Please send your application and CV </w:t>
      </w:r>
      <w:r w:rsidR="00004D52" w:rsidRPr="00064CC5">
        <w:rPr>
          <w:rFonts w:ascii="Arial" w:hAnsi="Arial" w:cs="Arial"/>
          <w:b/>
          <w:bCs/>
        </w:rPr>
        <w:t xml:space="preserve">in English </w:t>
      </w:r>
      <w:r w:rsidR="00004D52" w:rsidRPr="00064CC5">
        <w:rPr>
          <w:rFonts w:ascii="Arial" w:hAnsi="Arial" w:cs="Arial"/>
        </w:rPr>
        <w:t xml:space="preserve">using the </w:t>
      </w:r>
      <w:r w:rsidR="00E7710B" w:rsidRPr="00064CC5">
        <w:rPr>
          <w:rFonts w:ascii="Arial" w:hAnsi="Arial" w:cs="Arial"/>
        </w:rPr>
        <w:t>Jobindex Quick Apply function.</w:t>
      </w:r>
    </w:p>
    <w:p w14:paraId="2A202EAA" w14:textId="77777777" w:rsidR="00004D52" w:rsidRPr="00064CC5" w:rsidRDefault="00004D52" w:rsidP="00004D52">
      <w:pPr>
        <w:rPr>
          <w:rFonts w:ascii="Arial" w:eastAsia="Times New Roman" w:hAnsi="Arial" w:cs="Arial"/>
          <w:color w:val="auto"/>
        </w:rPr>
      </w:pPr>
      <w:r w:rsidRPr="00064CC5">
        <w:rPr>
          <w:rFonts w:ascii="Arial" w:eastAsia="Times New Roman" w:hAnsi="Arial" w:cs="Arial"/>
          <w:color w:val="auto"/>
        </w:rPr>
        <w:t>Your application will be treated with confidentiality. </w:t>
      </w:r>
    </w:p>
    <w:p w14:paraId="0C66C784" w14:textId="3DBAB9BE" w:rsidR="000759E1" w:rsidRPr="00064CC5" w:rsidRDefault="00004D52" w:rsidP="00004D52">
      <w:pPr>
        <w:rPr>
          <w:rFonts w:ascii="Arial" w:eastAsia="Times New Roman" w:hAnsi="Arial" w:cs="Arial"/>
          <w:color w:val="auto"/>
        </w:rPr>
      </w:pPr>
      <w:r w:rsidRPr="00064CC5">
        <w:rPr>
          <w:rFonts w:ascii="Arial" w:eastAsia="Times New Roman" w:hAnsi="Arial" w:cs="Arial"/>
          <w:color w:val="auto"/>
        </w:rPr>
        <w:t>Interviews will be performed in parallel to the application period. We reserve the right to proceed with the employment process if the right candidate is identified during this period.</w:t>
      </w:r>
    </w:p>
    <w:p w14:paraId="0174E372" w14:textId="77777777" w:rsidR="00E7710B" w:rsidRPr="00064CC5" w:rsidRDefault="00E7710B" w:rsidP="00004D52">
      <w:pPr>
        <w:spacing w:afterAutospacing="1"/>
        <w:jc w:val="both"/>
        <w:rPr>
          <w:rFonts w:ascii="Arial" w:eastAsia="Times New Roman" w:hAnsi="Arial" w:cs="Arial"/>
          <w:i/>
          <w:iCs/>
          <w:color w:val="000000" w:themeColor="text1"/>
          <w:sz w:val="16"/>
          <w:szCs w:val="16"/>
        </w:rPr>
      </w:pPr>
    </w:p>
    <w:p w14:paraId="174A023D" w14:textId="72C65A1E" w:rsidR="00004D52" w:rsidRPr="00064CC5" w:rsidRDefault="00004D52" w:rsidP="00004D52">
      <w:pPr>
        <w:spacing w:afterAutospacing="1"/>
        <w:jc w:val="both"/>
        <w:rPr>
          <w:rFonts w:ascii="Arial" w:eastAsia="Times New Roman" w:hAnsi="Arial" w:cs="Arial"/>
          <w:i/>
          <w:iCs/>
          <w:color w:val="000000" w:themeColor="text1"/>
          <w:sz w:val="16"/>
          <w:szCs w:val="16"/>
        </w:rPr>
      </w:pPr>
      <w:r w:rsidRPr="00064CC5">
        <w:rPr>
          <w:rFonts w:ascii="Arial" w:eastAsia="Times New Roman" w:hAnsi="Arial" w:cs="Arial"/>
          <w:i/>
          <w:iCs/>
          <w:color w:val="000000" w:themeColor="text1"/>
          <w:sz w:val="16"/>
          <w:szCs w:val="16"/>
        </w:rPr>
        <w:t>BioPorto provides equal employment opportunities to all employees and applicants for employment and prohibits discrimination and harassment of any type without regard to race, color, religion, age, sex, national origin, disability status, genetics, protected veteran status, sexual orientation, gender identity or expression, or any other characteristic protected by federal, state or local laws.</w:t>
      </w:r>
      <w:r w:rsidR="008B3971">
        <w:rPr>
          <w:rFonts w:ascii="Arial" w:eastAsia="Times New Roman" w:hAnsi="Arial" w:cs="Arial"/>
          <w:i/>
          <w:iCs/>
          <w:color w:val="000000" w:themeColor="text1"/>
          <w:sz w:val="16"/>
          <w:szCs w:val="16"/>
        </w:rPr>
        <w:t xml:space="preserve"> </w:t>
      </w:r>
      <w:r w:rsidRPr="00064CC5">
        <w:rPr>
          <w:rFonts w:ascii="Arial" w:eastAsia="Times New Roman" w:hAnsi="Arial" w:cs="Arial"/>
          <w:i/>
          <w:iCs/>
          <w:color w:val="000000" w:themeColor="text1"/>
          <w:sz w:val="16"/>
          <w:szCs w:val="16"/>
        </w:rPr>
        <w:t>This policy applies to all terms and conditions of employment, including recruiting, hiring, placement, promotion, termination, layoff, recall, transfer, leaves of absence, compensation and training.</w:t>
      </w:r>
    </w:p>
    <w:p w14:paraId="3D6A9C0D" w14:textId="3DF175A4" w:rsidR="00C95E98" w:rsidRDefault="00C95E98" w:rsidP="00004D52"/>
    <w:sectPr w:rsidR="00C95E98" w:rsidSect="00CE631A">
      <w:headerReference w:type="default" r:id="rId10"/>
      <w:footerReference w:type="default" r:id="rId11"/>
      <w:headerReference w:type="first" r:id="rId12"/>
      <w:footerReference w:type="first" r:id="rId13"/>
      <w:pgSz w:w="11906" w:h="16838" w:code="9"/>
      <w:pgMar w:top="2189" w:right="1440" w:bottom="1800" w:left="1440" w:header="720" w:footer="706"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0DFDF" w14:textId="77777777" w:rsidR="008E0A10" w:rsidRDefault="008E0A10" w:rsidP="00004D52">
      <w:r>
        <w:separator/>
      </w:r>
    </w:p>
  </w:endnote>
  <w:endnote w:type="continuationSeparator" w:id="0">
    <w:p w14:paraId="3BDA6B37" w14:textId="77777777" w:rsidR="008E0A10" w:rsidRDefault="008E0A10" w:rsidP="00004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2E14F" w14:textId="77777777" w:rsidR="00004D52" w:rsidRPr="00004D52" w:rsidRDefault="00004D52" w:rsidP="004C2081">
    <w:pPr>
      <w:pStyle w:val="Footer"/>
    </w:pPr>
  </w:p>
  <w:p w14:paraId="442283FB" w14:textId="6537D36D" w:rsidR="00004D52" w:rsidRPr="00004D52" w:rsidRDefault="00004D52" w:rsidP="004C2081">
    <w:pPr>
      <w:pStyle w:val="Footer"/>
    </w:pPr>
    <w:r w:rsidRPr="00004D52">
      <w:t>BioPorto Diagnostics A/S  •  Tuborg Havnevej 15, st.  •  DK-2900 Hellerup</w:t>
    </w:r>
    <w:r w:rsidRPr="00004D52">
      <w:br/>
      <w:t>P: +45 45 29 00 00  •  F: +45 45 29 00 01  •  bioporto.com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1A845" w14:textId="77777777" w:rsidR="00004D52" w:rsidRDefault="00004D52" w:rsidP="00004D52"/>
  <w:p w14:paraId="107210D6" w14:textId="71EC0ED3" w:rsidR="00004D52" w:rsidRPr="0077366E" w:rsidRDefault="00004D52" w:rsidP="004C2081">
    <w:pPr>
      <w:jc w:val="center"/>
      <w:rPr>
        <w:rStyle w:val="FooterChar"/>
      </w:rPr>
    </w:pPr>
    <w:r w:rsidRPr="00004D52">
      <w:t xml:space="preserve">BioPorto Diagnostics A/S  •  Tuborg Havnevej 15, st.  •  DK-2900 </w:t>
    </w:r>
    <w:r w:rsidRPr="0077366E">
      <w:rPr>
        <w:rStyle w:val="FooterChar"/>
      </w:rPr>
      <w:t>Hellerup</w:t>
    </w:r>
    <w:r w:rsidRPr="0077366E">
      <w:rPr>
        <w:rStyle w:val="FooterChar"/>
      </w:rPr>
      <w:br/>
      <w:t>P: +45 45 29 00 00  •  F: +45 45 29 00 01  •  bioporto.com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5F222" w14:textId="77777777" w:rsidR="008E0A10" w:rsidRDefault="008E0A10" w:rsidP="00004D52">
      <w:r>
        <w:separator/>
      </w:r>
    </w:p>
  </w:footnote>
  <w:footnote w:type="continuationSeparator" w:id="0">
    <w:p w14:paraId="45351EBA" w14:textId="77777777" w:rsidR="008E0A10" w:rsidRDefault="008E0A10" w:rsidP="00004D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C8BCA" w14:textId="77777777" w:rsidR="00004D52" w:rsidRDefault="00004D52" w:rsidP="00004D52">
    <w:pPr>
      <w:pStyle w:val="headerright"/>
    </w:pPr>
  </w:p>
  <w:p w14:paraId="2AFFB011" w14:textId="10F17E07" w:rsidR="00004D52" w:rsidRDefault="00004D52" w:rsidP="00004D52">
    <w:pPr>
      <w:pStyle w:val="headerright"/>
    </w:pPr>
    <w:r w:rsidRPr="00A057FC">
      <w:t xml:space="preserve">Page </w:t>
    </w:r>
    <w:r w:rsidRPr="00A057FC">
      <w:fldChar w:fldCharType="begin"/>
    </w:r>
    <w:r w:rsidRPr="00A057FC">
      <w:instrText xml:space="preserve"> PAGE  \* Arabic  \* MERGEFORMAT </w:instrText>
    </w:r>
    <w:r w:rsidRPr="00A057FC">
      <w:fldChar w:fldCharType="separate"/>
    </w:r>
    <w:r>
      <w:t>2</w:t>
    </w:r>
    <w:r w:rsidRPr="00A057FC">
      <w:fldChar w:fldCharType="end"/>
    </w:r>
    <w:r w:rsidRPr="00A057FC">
      <w:t xml:space="preserve"> of </w:t>
    </w:r>
    <w:fldSimple w:instr="NUMPAGES  \* Arabic  \* MERGEFORMAT">
      <w:r>
        <w:t>2</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A8FB8" w14:textId="64F6712E" w:rsidR="00004D52" w:rsidRDefault="00004D52" w:rsidP="00004D52">
    <w:pPr>
      <w:pStyle w:val="Header"/>
    </w:pPr>
    <w:r>
      <w:rPr>
        <w:noProof/>
      </w:rPr>
      <w:drawing>
        <wp:inline distT="0" distB="0" distL="0" distR="0" wp14:anchorId="5D60E9AB" wp14:editId="69F13DE7">
          <wp:extent cx="2045611" cy="651510"/>
          <wp:effectExtent l="0" t="0" r="0" b="0"/>
          <wp:docPr id="884113041" name="Picture 884113041" descr="A close-up of a logo&#10;&#10;Description automatically generated with medium confidence">
            <a:extLst xmlns:a="http://schemas.openxmlformats.org/drawingml/2006/main">
              <a:ext uri="{FF2B5EF4-FFF2-40B4-BE49-F238E27FC236}">
                <a16:creationId xmlns:a16="http://schemas.microsoft.com/office/drawing/2014/main" id="{48B93CA3-3BA2-4A27-88A1-45C0352FA0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113041" name="Picture 884113041" descr="A close-up of a logo&#10;&#10;Description automatically generated with medium confidence"/>
                  <pic:cNvPicPr/>
                </pic:nvPicPr>
                <pic:blipFill rotWithShape="1">
                  <a:blip r:embed="rId1">
                    <a:extLst>
                      <a:ext uri="{28A0092B-C50C-407E-A947-70E740481C1C}">
                        <a14:useLocalDpi xmlns:a14="http://schemas.microsoft.com/office/drawing/2010/main" val="0"/>
                      </a:ext>
                    </a:extLst>
                  </a:blip>
                  <a:srcRect l="8086" t="14764" r="4625" b="11364"/>
                  <a:stretch/>
                </pic:blipFill>
                <pic:spPr bwMode="auto">
                  <a:xfrm>
                    <a:off x="0" y="0"/>
                    <a:ext cx="2055125" cy="65454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38E23C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10EB48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41838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A4E193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51D2AB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343435A"/>
    <w:multiLevelType w:val="multilevel"/>
    <w:tmpl w:val="45D8B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03093D"/>
    <w:multiLevelType w:val="hybridMultilevel"/>
    <w:tmpl w:val="CF429D14"/>
    <w:lvl w:ilvl="0" w:tplc="D7CC2DDC">
      <w:start w:val="1"/>
      <w:numFmt w:val="bullet"/>
      <w:pStyle w:val="bullet"/>
      <w:lvlText w:val=""/>
      <w:lvlJc w:val="left"/>
      <w:pPr>
        <w:ind w:left="720" w:hanging="360"/>
      </w:pPr>
      <w:rPr>
        <w:rFonts w:ascii="Symbol" w:hAnsi="Symbol" w:hint="default"/>
      </w:rPr>
    </w:lvl>
    <w:lvl w:ilvl="1" w:tplc="96DE2CEA">
      <w:numFmt w:val="bullet"/>
      <w:lvlText w:val="•"/>
      <w:lvlJc w:val="left"/>
      <w:pPr>
        <w:ind w:left="1440" w:hanging="360"/>
      </w:pPr>
      <w:rPr>
        <w:rFonts w:ascii="Arial" w:eastAsiaTheme="minorHAnsi" w:hAnsi="Arial" w:cs="Arial"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5E110DB5"/>
    <w:multiLevelType w:val="hybridMultilevel"/>
    <w:tmpl w:val="241838E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71977160"/>
    <w:multiLevelType w:val="multilevel"/>
    <w:tmpl w:val="620AB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1858C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34891075">
    <w:abstractNumId w:val="5"/>
  </w:num>
  <w:num w:numId="2" w16cid:durableId="139999394">
    <w:abstractNumId w:val="6"/>
  </w:num>
  <w:num w:numId="3" w16cid:durableId="1412123588">
    <w:abstractNumId w:val="3"/>
  </w:num>
  <w:num w:numId="4" w16cid:durableId="1473133148">
    <w:abstractNumId w:val="8"/>
  </w:num>
  <w:num w:numId="5" w16cid:durableId="154957519">
    <w:abstractNumId w:val="0"/>
  </w:num>
  <w:num w:numId="6" w16cid:durableId="1558004531">
    <w:abstractNumId w:val="4"/>
  </w:num>
  <w:num w:numId="7" w16cid:durableId="1781412230">
    <w:abstractNumId w:val="6"/>
  </w:num>
  <w:num w:numId="8" w16cid:durableId="2061317088">
    <w:abstractNumId w:val="2"/>
  </w:num>
  <w:num w:numId="9" w16cid:durableId="2124492691">
    <w:abstractNumId w:val="7"/>
  </w:num>
  <w:num w:numId="10" w16cid:durableId="812914718">
    <w:abstractNumId w:val="1"/>
  </w:num>
  <w:num w:numId="11" w16cid:durableId="824079979">
    <w:abstractNumId w:val="6"/>
  </w:num>
  <w:num w:numId="12" w16cid:durableId="9231518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3E4"/>
    <w:rsid w:val="000048DE"/>
    <w:rsid w:val="00004D52"/>
    <w:rsid w:val="00021CE1"/>
    <w:rsid w:val="0003556F"/>
    <w:rsid w:val="00055EEF"/>
    <w:rsid w:val="00064CC5"/>
    <w:rsid w:val="000759E1"/>
    <w:rsid w:val="000808CB"/>
    <w:rsid w:val="000A4D9F"/>
    <w:rsid w:val="000B1397"/>
    <w:rsid w:val="000B2454"/>
    <w:rsid w:val="000B64A2"/>
    <w:rsid w:val="000C7EF7"/>
    <w:rsid w:val="000D13CF"/>
    <w:rsid w:val="000E679C"/>
    <w:rsid w:val="000E70D7"/>
    <w:rsid w:val="000F47A1"/>
    <w:rsid w:val="0014101F"/>
    <w:rsid w:val="00145511"/>
    <w:rsid w:val="00151876"/>
    <w:rsid w:val="00156293"/>
    <w:rsid w:val="00165E00"/>
    <w:rsid w:val="00173A3D"/>
    <w:rsid w:val="00185B8D"/>
    <w:rsid w:val="0019346B"/>
    <w:rsid w:val="0019707E"/>
    <w:rsid w:val="001A58E7"/>
    <w:rsid w:val="001A60A2"/>
    <w:rsid w:val="001B158A"/>
    <w:rsid w:val="001B15DB"/>
    <w:rsid w:val="001B26FF"/>
    <w:rsid w:val="001D025F"/>
    <w:rsid w:val="001D47F4"/>
    <w:rsid w:val="001D5982"/>
    <w:rsid w:val="001D5E8F"/>
    <w:rsid w:val="001D6C62"/>
    <w:rsid w:val="001E3D1E"/>
    <w:rsid w:val="0020182A"/>
    <w:rsid w:val="002043F9"/>
    <w:rsid w:val="00232786"/>
    <w:rsid w:val="00233EF2"/>
    <w:rsid w:val="002347A4"/>
    <w:rsid w:val="00240A91"/>
    <w:rsid w:val="00251D82"/>
    <w:rsid w:val="002718AE"/>
    <w:rsid w:val="00272451"/>
    <w:rsid w:val="00273E02"/>
    <w:rsid w:val="00283B4A"/>
    <w:rsid w:val="00291DFB"/>
    <w:rsid w:val="0029201A"/>
    <w:rsid w:val="00295042"/>
    <w:rsid w:val="002B3602"/>
    <w:rsid w:val="002B76D3"/>
    <w:rsid w:val="002B7B7D"/>
    <w:rsid w:val="002C0AD0"/>
    <w:rsid w:val="002C47C8"/>
    <w:rsid w:val="002D3032"/>
    <w:rsid w:val="002D7DF7"/>
    <w:rsid w:val="002E5928"/>
    <w:rsid w:val="002F7EC8"/>
    <w:rsid w:val="00300C4A"/>
    <w:rsid w:val="0031726F"/>
    <w:rsid w:val="00322118"/>
    <w:rsid w:val="00342F41"/>
    <w:rsid w:val="0035715B"/>
    <w:rsid w:val="0036669B"/>
    <w:rsid w:val="00374A5F"/>
    <w:rsid w:val="00374CE4"/>
    <w:rsid w:val="003831DB"/>
    <w:rsid w:val="003B0B26"/>
    <w:rsid w:val="003B6A58"/>
    <w:rsid w:val="003C2025"/>
    <w:rsid w:val="003D18B0"/>
    <w:rsid w:val="003F0C73"/>
    <w:rsid w:val="003F41D0"/>
    <w:rsid w:val="004066F9"/>
    <w:rsid w:val="00426FA1"/>
    <w:rsid w:val="00441090"/>
    <w:rsid w:val="00464EA6"/>
    <w:rsid w:val="00476B09"/>
    <w:rsid w:val="0048627A"/>
    <w:rsid w:val="00496F28"/>
    <w:rsid w:val="004B3B1F"/>
    <w:rsid w:val="004B4357"/>
    <w:rsid w:val="004C2081"/>
    <w:rsid w:val="004D0C17"/>
    <w:rsid w:val="004D5BFD"/>
    <w:rsid w:val="004D629C"/>
    <w:rsid w:val="004D754E"/>
    <w:rsid w:val="004F30EF"/>
    <w:rsid w:val="005044C9"/>
    <w:rsid w:val="00504E0E"/>
    <w:rsid w:val="005069CC"/>
    <w:rsid w:val="005073EC"/>
    <w:rsid w:val="005123B1"/>
    <w:rsid w:val="005154F9"/>
    <w:rsid w:val="00523D63"/>
    <w:rsid w:val="00524C18"/>
    <w:rsid w:val="005278B2"/>
    <w:rsid w:val="0052796E"/>
    <w:rsid w:val="00531742"/>
    <w:rsid w:val="00544EA3"/>
    <w:rsid w:val="00544F28"/>
    <w:rsid w:val="00552958"/>
    <w:rsid w:val="005666A1"/>
    <w:rsid w:val="00573259"/>
    <w:rsid w:val="005849ED"/>
    <w:rsid w:val="00592D09"/>
    <w:rsid w:val="005A04F8"/>
    <w:rsid w:val="005A3EF5"/>
    <w:rsid w:val="005B0644"/>
    <w:rsid w:val="005B1DDE"/>
    <w:rsid w:val="005C0F30"/>
    <w:rsid w:val="005C3A8C"/>
    <w:rsid w:val="005C411F"/>
    <w:rsid w:val="005D747C"/>
    <w:rsid w:val="005E7458"/>
    <w:rsid w:val="005F29E4"/>
    <w:rsid w:val="006010BD"/>
    <w:rsid w:val="006132A9"/>
    <w:rsid w:val="00626C71"/>
    <w:rsid w:val="00632351"/>
    <w:rsid w:val="00647B8F"/>
    <w:rsid w:val="00655CB2"/>
    <w:rsid w:val="00661C28"/>
    <w:rsid w:val="0066359A"/>
    <w:rsid w:val="0066509B"/>
    <w:rsid w:val="00695F90"/>
    <w:rsid w:val="00697DD5"/>
    <w:rsid w:val="006A15BB"/>
    <w:rsid w:val="006B524C"/>
    <w:rsid w:val="006B67C8"/>
    <w:rsid w:val="006C08B1"/>
    <w:rsid w:val="006E2EA9"/>
    <w:rsid w:val="006E6DDF"/>
    <w:rsid w:val="0070058F"/>
    <w:rsid w:val="0070598A"/>
    <w:rsid w:val="00711919"/>
    <w:rsid w:val="007200EE"/>
    <w:rsid w:val="007533E4"/>
    <w:rsid w:val="00754273"/>
    <w:rsid w:val="00767955"/>
    <w:rsid w:val="00767E90"/>
    <w:rsid w:val="0077366E"/>
    <w:rsid w:val="00785838"/>
    <w:rsid w:val="0079470D"/>
    <w:rsid w:val="00797351"/>
    <w:rsid w:val="007A55A6"/>
    <w:rsid w:val="007B5A26"/>
    <w:rsid w:val="007C1711"/>
    <w:rsid w:val="007C71E6"/>
    <w:rsid w:val="007C7FD3"/>
    <w:rsid w:val="007D1F68"/>
    <w:rsid w:val="007F4D32"/>
    <w:rsid w:val="00894D2C"/>
    <w:rsid w:val="008B3971"/>
    <w:rsid w:val="008B5388"/>
    <w:rsid w:val="008C28B1"/>
    <w:rsid w:val="008E0A10"/>
    <w:rsid w:val="008F2840"/>
    <w:rsid w:val="008F4F0D"/>
    <w:rsid w:val="00904CA3"/>
    <w:rsid w:val="0092229D"/>
    <w:rsid w:val="009468C1"/>
    <w:rsid w:val="00983438"/>
    <w:rsid w:val="009A0146"/>
    <w:rsid w:val="009A1F2D"/>
    <w:rsid w:val="009A225A"/>
    <w:rsid w:val="009B306A"/>
    <w:rsid w:val="009B3A8F"/>
    <w:rsid w:val="009B4345"/>
    <w:rsid w:val="009B6A53"/>
    <w:rsid w:val="009C7FE5"/>
    <w:rsid w:val="009D2E1D"/>
    <w:rsid w:val="009D732D"/>
    <w:rsid w:val="009F71C1"/>
    <w:rsid w:val="00A02FFC"/>
    <w:rsid w:val="00A11DB6"/>
    <w:rsid w:val="00A1438C"/>
    <w:rsid w:val="00A2113A"/>
    <w:rsid w:val="00A37AC2"/>
    <w:rsid w:val="00A50A6E"/>
    <w:rsid w:val="00A57362"/>
    <w:rsid w:val="00A63C31"/>
    <w:rsid w:val="00A6585A"/>
    <w:rsid w:val="00A71598"/>
    <w:rsid w:val="00A7426F"/>
    <w:rsid w:val="00A76493"/>
    <w:rsid w:val="00A770A8"/>
    <w:rsid w:val="00AA3940"/>
    <w:rsid w:val="00AA4797"/>
    <w:rsid w:val="00AA7E1C"/>
    <w:rsid w:val="00AB3AC3"/>
    <w:rsid w:val="00AC61FF"/>
    <w:rsid w:val="00AD5226"/>
    <w:rsid w:val="00AD6CFB"/>
    <w:rsid w:val="00AD6E21"/>
    <w:rsid w:val="00AE7477"/>
    <w:rsid w:val="00AF168D"/>
    <w:rsid w:val="00AF4AD0"/>
    <w:rsid w:val="00B0715B"/>
    <w:rsid w:val="00B328A6"/>
    <w:rsid w:val="00B32A67"/>
    <w:rsid w:val="00B36BE2"/>
    <w:rsid w:val="00B400E7"/>
    <w:rsid w:val="00B442A4"/>
    <w:rsid w:val="00B60EEA"/>
    <w:rsid w:val="00B6304B"/>
    <w:rsid w:val="00B64FC6"/>
    <w:rsid w:val="00B714EC"/>
    <w:rsid w:val="00B85FD6"/>
    <w:rsid w:val="00B860CD"/>
    <w:rsid w:val="00B9030C"/>
    <w:rsid w:val="00B95C14"/>
    <w:rsid w:val="00BA1B60"/>
    <w:rsid w:val="00BA644F"/>
    <w:rsid w:val="00BB035D"/>
    <w:rsid w:val="00BB2439"/>
    <w:rsid w:val="00BB6A63"/>
    <w:rsid w:val="00BC241C"/>
    <w:rsid w:val="00BC7BB0"/>
    <w:rsid w:val="00BD1DCE"/>
    <w:rsid w:val="00BD50D0"/>
    <w:rsid w:val="00BF477E"/>
    <w:rsid w:val="00C07B7E"/>
    <w:rsid w:val="00C30F95"/>
    <w:rsid w:val="00C4283A"/>
    <w:rsid w:val="00C44F83"/>
    <w:rsid w:val="00C628BE"/>
    <w:rsid w:val="00C811D6"/>
    <w:rsid w:val="00C9314F"/>
    <w:rsid w:val="00C95E98"/>
    <w:rsid w:val="00CA3D4D"/>
    <w:rsid w:val="00CA6A02"/>
    <w:rsid w:val="00CA6C0C"/>
    <w:rsid w:val="00CC161C"/>
    <w:rsid w:val="00CD42A6"/>
    <w:rsid w:val="00CE5329"/>
    <w:rsid w:val="00CE631A"/>
    <w:rsid w:val="00CE7708"/>
    <w:rsid w:val="00CF2887"/>
    <w:rsid w:val="00CF5903"/>
    <w:rsid w:val="00D070FC"/>
    <w:rsid w:val="00D12E8B"/>
    <w:rsid w:val="00D138C0"/>
    <w:rsid w:val="00D159AE"/>
    <w:rsid w:val="00D34907"/>
    <w:rsid w:val="00D46B65"/>
    <w:rsid w:val="00D52A56"/>
    <w:rsid w:val="00D63D95"/>
    <w:rsid w:val="00D7404A"/>
    <w:rsid w:val="00D75275"/>
    <w:rsid w:val="00D93B37"/>
    <w:rsid w:val="00DB3490"/>
    <w:rsid w:val="00DB66DA"/>
    <w:rsid w:val="00DE47C4"/>
    <w:rsid w:val="00DE61B2"/>
    <w:rsid w:val="00DF0112"/>
    <w:rsid w:val="00DF41C4"/>
    <w:rsid w:val="00DF5022"/>
    <w:rsid w:val="00E02CCA"/>
    <w:rsid w:val="00E04B58"/>
    <w:rsid w:val="00E106CA"/>
    <w:rsid w:val="00E20986"/>
    <w:rsid w:val="00E247F0"/>
    <w:rsid w:val="00E25651"/>
    <w:rsid w:val="00E47411"/>
    <w:rsid w:val="00E5492B"/>
    <w:rsid w:val="00E62394"/>
    <w:rsid w:val="00E6647F"/>
    <w:rsid w:val="00E67ECC"/>
    <w:rsid w:val="00E759BE"/>
    <w:rsid w:val="00E7710B"/>
    <w:rsid w:val="00E946AD"/>
    <w:rsid w:val="00EA42D3"/>
    <w:rsid w:val="00EC48B1"/>
    <w:rsid w:val="00EC568F"/>
    <w:rsid w:val="00EF08FD"/>
    <w:rsid w:val="00F04D41"/>
    <w:rsid w:val="00F0718A"/>
    <w:rsid w:val="00F071A9"/>
    <w:rsid w:val="00F07784"/>
    <w:rsid w:val="00F12F8C"/>
    <w:rsid w:val="00F1420E"/>
    <w:rsid w:val="00F466AB"/>
    <w:rsid w:val="00F5469A"/>
    <w:rsid w:val="00F67C22"/>
    <w:rsid w:val="00F73B95"/>
    <w:rsid w:val="00FA39C0"/>
    <w:rsid w:val="00FC12EF"/>
    <w:rsid w:val="00FD6DF2"/>
    <w:rsid w:val="00FF4AFF"/>
    <w:rsid w:val="00FF708F"/>
    <w:rsid w:val="0ECED01F"/>
    <w:rsid w:val="117E64A4"/>
    <w:rsid w:val="2A1B86D9"/>
    <w:rsid w:val="532B3FC9"/>
    <w:rsid w:val="571D1755"/>
    <w:rsid w:val="677EA876"/>
    <w:rsid w:val="6873D799"/>
    <w:rsid w:val="705D413D"/>
    <w:rsid w:val="78BBF00F"/>
    <w:rsid w:val="7CD82B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C2023"/>
  <w15:chartTrackingRefBased/>
  <w15:docId w15:val="{008390B0-132D-4927-B699-726EE584D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D52"/>
    <w:pPr>
      <w:autoSpaceDE w:val="0"/>
      <w:autoSpaceDN w:val="0"/>
      <w:adjustRightInd w:val="0"/>
      <w:spacing w:after="120" w:line="276" w:lineRule="auto"/>
    </w:pPr>
    <w:rPr>
      <w:rFonts w:ascii="Trebuchet MS" w:hAnsi="Trebuchet MS" w:cs="Trebuchet MS"/>
      <w:color w:val="000000"/>
      <w:sz w:val="18"/>
      <w:szCs w:val="18"/>
    </w:rPr>
  </w:style>
  <w:style w:type="paragraph" w:styleId="Heading2">
    <w:name w:val="heading 2"/>
    <w:basedOn w:val="Normal"/>
    <w:next w:val="Normal"/>
    <w:link w:val="Heading2Char"/>
    <w:uiPriority w:val="9"/>
    <w:unhideWhenUsed/>
    <w:qFormat/>
    <w:rsid w:val="00894D2C"/>
    <w:pPr>
      <w:keepNext/>
      <w:keepLines/>
      <w:autoSpaceDE/>
      <w:autoSpaceDN/>
      <w:adjustRightInd/>
      <w:spacing w:before="160" w:after="80" w:line="279" w:lineRule="auto"/>
      <w:outlineLvl w:val="1"/>
    </w:pPr>
    <w:rPr>
      <w:rFonts w:asciiTheme="majorHAnsi" w:eastAsiaTheme="majorEastAsia" w:hAnsiTheme="majorHAnsi" w:cstheme="majorBidi"/>
      <w:color w:val="2F5496" w:themeColor="accent1" w:themeShade="BF"/>
      <w:sz w:val="32"/>
      <w:szCs w:val="3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533E4"/>
    <w:pPr>
      <w:autoSpaceDE w:val="0"/>
      <w:autoSpaceDN w:val="0"/>
      <w:adjustRightInd w:val="0"/>
      <w:spacing w:after="0" w:line="240" w:lineRule="auto"/>
    </w:pPr>
    <w:rPr>
      <w:rFonts w:ascii="Trebuchet MS" w:hAnsi="Trebuchet MS" w:cs="Trebuchet MS"/>
      <w:color w:val="000000"/>
      <w:sz w:val="24"/>
      <w:szCs w:val="24"/>
    </w:rPr>
  </w:style>
  <w:style w:type="paragraph" w:styleId="NormalWeb">
    <w:name w:val="Normal (Web)"/>
    <w:basedOn w:val="Normal"/>
    <w:uiPriority w:val="99"/>
    <w:semiHidden/>
    <w:unhideWhenUsed/>
    <w:rsid w:val="009D2E1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D2E1D"/>
    <w:rPr>
      <w:b/>
      <w:bCs/>
    </w:rPr>
  </w:style>
  <w:style w:type="paragraph" w:styleId="Header">
    <w:name w:val="header"/>
    <w:basedOn w:val="Normal"/>
    <w:link w:val="HeaderChar"/>
    <w:uiPriority w:val="99"/>
    <w:unhideWhenUsed/>
    <w:rsid w:val="00004D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4D52"/>
  </w:style>
  <w:style w:type="paragraph" w:styleId="Footer">
    <w:name w:val="footer"/>
    <w:basedOn w:val="Normal"/>
    <w:link w:val="FooterChar"/>
    <w:uiPriority w:val="99"/>
    <w:unhideWhenUsed/>
    <w:rsid w:val="004C2081"/>
    <w:pPr>
      <w:jc w:val="center"/>
    </w:pPr>
  </w:style>
  <w:style w:type="character" w:customStyle="1" w:styleId="FooterChar">
    <w:name w:val="Footer Char"/>
    <w:basedOn w:val="DefaultParagraphFont"/>
    <w:link w:val="Footer"/>
    <w:uiPriority w:val="99"/>
    <w:rsid w:val="004C2081"/>
    <w:rPr>
      <w:rFonts w:ascii="Trebuchet MS" w:hAnsi="Trebuchet MS" w:cs="Trebuchet MS"/>
      <w:color w:val="000000"/>
      <w:sz w:val="18"/>
      <w:szCs w:val="18"/>
      <w:lang w:val="en-US"/>
    </w:rPr>
  </w:style>
  <w:style w:type="paragraph" w:customStyle="1" w:styleId="headerright">
    <w:name w:val="header right"/>
    <w:basedOn w:val="Normal"/>
    <w:qFormat/>
    <w:rsid w:val="00004D52"/>
    <w:pPr>
      <w:spacing w:before="120"/>
      <w:jc w:val="right"/>
    </w:pPr>
    <w:rPr>
      <w:color w:val="4D4D4D"/>
    </w:rPr>
  </w:style>
  <w:style w:type="paragraph" w:styleId="Title">
    <w:name w:val="Title"/>
    <w:basedOn w:val="Default"/>
    <w:next w:val="Normal"/>
    <w:link w:val="TitleChar"/>
    <w:uiPriority w:val="10"/>
    <w:qFormat/>
    <w:rsid w:val="00004D52"/>
    <w:rPr>
      <w:b/>
      <w:bCs/>
      <w:sz w:val="28"/>
      <w:szCs w:val="28"/>
    </w:rPr>
  </w:style>
  <w:style w:type="character" w:customStyle="1" w:styleId="TitleChar">
    <w:name w:val="Title Char"/>
    <w:basedOn w:val="DefaultParagraphFont"/>
    <w:link w:val="Title"/>
    <w:uiPriority w:val="10"/>
    <w:rsid w:val="00004D52"/>
    <w:rPr>
      <w:rFonts w:ascii="Trebuchet MS" w:hAnsi="Trebuchet MS" w:cs="Trebuchet MS"/>
      <w:b/>
      <w:bCs/>
      <w:color w:val="000000"/>
      <w:sz w:val="28"/>
      <w:szCs w:val="28"/>
      <w:lang w:val="en-US"/>
    </w:rPr>
  </w:style>
  <w:style w:type="paragraph" w:styleId="Subtitle">
    <w:name w:val="Subtitle"/>
    <w:basedOn w:val="Default"/>
    <w:next w:val="Normal"/>
    <w:link w:val="SubtitleChar"/>
    <w:uiPriority w:val="11"/>
    <w:qFormat/>
    <w:rsid w:val="00004D52"/>
    <w:pPr>
      <w:spacing w:after="120"/>
    </w:pPr>
    <w:rPr>
      <w:b/>
      <w:bCs/>
    </w:rPr>
  </w:style>
  <w:style w:type="character" w:customStyle="1" w:styleId="SubtitleChar">
    <w:name w:val="Subtitle Char"/>
    <w:basedOn w:val="DefaultParagraphFont"/>
    <w:link w:val="Subtitle"/>
    <w:uiPriority w:val="11"/>
    <w:rsid w:val="00004D52"/>
    <w:rPr>
      <w:rFonts w:ascii="Trebuchet MS" w:hAnsi="Trebuchet MS" w:cs="Trebuchet MS"/>
      <w:b/>
      <w:bCs/>
      <w:color w:val="000000"/>
      <w:sz w:val="24"/>
      <w:szCs w:val="24"/>
      <w:lang w:val="en-US"/>
    </w:rPr>
  </w:style>
  <w:style w:type="paragraph" w:customStyle="1" w:styleId="bullet">
    <w:name w:val="bullet"/>
    <w:basedOn w:val="Default"/>
    <w:qFormat/>
    <w:rsid w:val="004C2081"/>
    <w:pPr>
      <w:numPr>
        <w:numId w:val="2"/>
      </w:numPr>
      <w:spacing w:before="60"/>
    </w:pPr>
    <w:rPr>
      <w:sz w:val="18"/>
      <w:szCs w:val="18"/>
    </w:rPr>
  </w:style>
  <w:style w:type="paragraph" w:styleId="Revision">
    <w:name w:val="Revision"/>
    <w:hidden/>
    <w:uiPriority w:val="99"/>
    <w:semiHidden/>
    <w:rsid w:val="003831DB"/>
    <w:pPr>
      <w:spacing w:after="0" w:line="240" w:lineRule="auto"/>
    </w:pPr>
    <w:rPr>
      <w:rFonts w:ascii="Trebuchet MS" w:hAnsi="Trebuchet MS" w:cs="Trebuchet MS"/>
      <w:color w:val="000000"/>
      <w:sz w:val="18"/>
      <w:szCs w:val="18"/>
    </w:rPr>
  </w:style>
  <w:style w:type="character" w:styleId="Hyperlink">
    <w:name w:val="Hyperlink"/>
    <w:basedOn w:val="DefaultParagraphFont"/>
    <w:uiPriority w:val="99"/>
    <w:unhideWhenUsed/>
    <w:rsid w:val="00283B4A"/>
    <w:rPr>
      <w:color w:val="0563C1" w:themeColor="hyperlink"/>
      <w:u w:val="single"/>
    </w:rPr>
  </w:style>
  <w:style w:type="character" w:styleId="UnresolvedMention">
    <w:name w:val="Unresolved Mention"/>
    <w:basedOn w:val="DefaultParagraphFont"/>
    <w:uiPriority w:val="99"/>
    <w:semiHidden/>
    <w:unhideWhenUsed/>
    <w:rsid w:val="00283B4A"/>
    <w:rPr>
      <w:color w:val="605E5C"/>
      <w:shd w:val="clear" w:color="auto" w:fill="E1DFDD"/>
    </w:rPr>
  </w:style>
  <w:style w:type="character" w:customStyle="1" w:styleId="Heading2Char">
    <w:name w:val="Heading 2 Char"/>
    <w:basedOn w:val="DefaultParagraphFont"/>
    <w:link w:val="Heading2"/>
    <w:uiPriority w:val="9"/>
    <w:rsid w:val="00894D2C"/>
    <w:rPr>
      <w:rFonts w:asciiTheme="majorHAnsi" w:eastAsiaTheme="majorEastAsia" w:hAnsiTheme="majorHAnsi" w:cstheme="majorBidi"/>
      <w:color w:val="2F5496" w:themeColor="accent1" w:themeShade="BF"/>
      <w:sz w:val="32"/>
      <w:szCs w:val="32"/>
      <w:lang w:val="en-US" w:eastAsia="ja-JP"/>
    </w:rPr>
  </w:style>
  <w:style w:type="paragraph" w:styleId="CommentText">
    <w:name w:val="annotation text"/>
    <w:basedOn w:val="Normal"/>
    <w:link w:val="CommentTextChar"/>
    <w:uiPriority w:val="99"/>
    <w:semiHidden/>
    <w:unhideWhenUsed/>
    <w:rsid w:val="00661C28"/>
    <w:pPr>
      <w:spacing w:line="240" w:lineRule="auto"/>
    </w:pPr>
    <w:rPr>
      <w:sz w:val="20"/>
      <w:szCs w:val="20"/>
    </w:rPr>
  </w:style>
  <w:style w:type="character" w:customStyle="1" w:styleId="CommentTextChar">
    <w:name w:val="Comment Text Char"/>
    <w:basedOn w:val="DefaultParagraphFont"/>
    <w:link w:val="CommentText"/>
    <w:uiPriority w:val="99"/>
    <w:semiHidden/>
    <w:rsid w:val="00661C28"/>
    <w:rPr>
      <w:rFonts w:ascii="Trebuchet MS" w:hAnsi="Trebuchet MS" w:cs="Trebuchet MS"/>
      <w:color w:val="000000"/>
      <w:sz w:val="20"/>
      <w:szCs w:val="20"/>
    </w:rPr>
  </w:style>
  <w:style w:type="character" w:styleId="CommentReference">
    <w:name w:val="annotation reference"/>
    <w:basedOn w:val="DefaultParagraphFont"/>
    <w:uiPriority w:val="99"/>
    <w:semiHidden/>
    <w:unhideWhenUsed/>
    <w:rsid w:val="00661C2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9344ef2-f79d-4f33-b624-4ac995e6397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E96B17CDE82C74CBFF2846348450AF1" ma:contentTypeVersion="11" ma:contentTypeDescription="Create a new document." ma:contentTypeScope="" ma:versionID="e12c3854d906535d32509ffdd4cb49ac">
  <xsd:schema xmlns:xsd="http://www.w3.org/2001/XMLSchema" xmlns:xs="http://www.w3.org/2001/XMLSchema" xmlns:p="http://schemas.microsoft.com/office/2006/metadata/properties" xmlns:ns2="29344ef2-f79d-4f33-b624-4ac995e6397e" targetNamespace="http://schemas.microsoft.com/office/2006/metadata/properties" ma:root="true" ma:fieldsID="696d42c38d989ef031fbdd74deb31967" ns2:_="">
    <xsd:import namespace="29344ef2-f79d-4f33-b624-4ac995e639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344ef2-f79d-4f33-b624-4ac995e639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bbef3bdf-d220-4d04-9b56-7e73b1791ce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FF4FD9-6810-461F-8E67-591566368250}">
  <ds:schemaRefs>
    <ds:schemaRef ds:uri="http://schemas.microsoft.com/office/2006/metadata/properties"/>
    <ds:schemaRef ds:uri="http://schemas.microsoft.com/office/infopath/2007/PartnerControls"/>
    <ds:schemaRef ds:uri="29344ef2-f79d-4f33-b624-4ac995e6397e"/>
  </ds:schemaRefs>
</ds:datastoreItem>
</file>

<file path=customXml/itemProps2.xml><?xml version="1.0" encoding="utf-8"?>
<ds:datastoreItem xmlns:ds="http://schemas.openxmlformats.org/officeDocument/2006/customXml" ds:itemID="{152CD71B-0A20-4893-9487-5A2E53483A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344ef2-f79d-4f33-b624-4ac995e639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DE781E-FCC5-4A26-BF6E-FF3B409445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679</Words>
  <Characters>3871</Characters>
  <Application>Microsoft Office Word</Application>
  <DocSecurity>0</DocSecurity>
  <Lines>32</Lines>
  <Paragraphs>9</Paragraphs>
  <ScaleCrop>false</ScaleCrop>
  <Company/>
  <LinksUpToDate>false</LinksUpToDate>
  <CharactersWithSpaces>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Stoico Arvedsen</dc:creator>
  <cp:keywords/>
  <dc:description/>
  <cp:lastModifiedBy>Helle Helena Kirkemann</cp:lastModifiedBy>
  <cp:revision>4</cp:revision>
  <cp:lastPrinted>2022-08-05T10:37:00Z</cp:lastPrinted>
  <dcterms:created xsi:type="dcterms:W3CDTF">2026-08-17T09:28:00Z</dcterms:created>
  <dcterms:modified xsi:type="dcterms:W3CDTF">2026-08-21T07:04:00Z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e457477-9aa3-4f43-8cd3-37902aa5cc59_Enabled">
    <vt:lpwstr>true</vt:lpwstr>
  </property>
  <property fmtid="{D5CDD505-2E9C-101B-9397-08002B2CF9AE}" pid="3" name="MSIP_Label_1e457477-9aa3-4f43-8cd3-37902aa5cc59_SetDate">
    <vt:lpwstr>2022-06-30T13:28:58Z</vt:lpwstr>
  </property>
  <property fmtid="{D5CDD505-2E9C-101B-9397-08002B2CF9AE}" pid="4" name="MSIP_Label_1e457477-9aa3-4f43-8cd3-37902aa5cc59_Method">
    <vt:lpwstr>Standard</vt:lpwstr>
  </property>
  <property fmtid="{D5CDD505-2E9C-101B-9397-08002B2CF9AE}" pid="5" name="MSIP_Label_1e457477-9aa3-4f43-8cd3-37902aa5cc59_Name">
    <vt:lpwstr>General</vt:lpwstr>
  </property>
  <property fmtid="{D5CDD505-2E9C-101B-9397-08002B2CF9AE}" pid="6" name="MSIP_Label_1e457477-9aa3-4f43-8cd3-37902aa5cc59_SiteId">
    <vt:lpwstr>095d1d5e-b878-495f-8ffe-19b35f5dc11a</vt:lpwstr>
  </property>
  <property fmtid="{D5CDD505-2E9C-101B-9397-08002B2CF9AE}" pid="7" name="MSIP_Label_1e457477-9aa3-4f43-8cd3-37902aa5cc59_ActionId">
    <vt:lpwstr>f3379da9-5b7f-400b-ac8a-0361865ef62a</vt:lpwstr>
  </property>
  <property fmtid="{D5CDD505-2E9C-101B-9397-08002B2CF9AE}" pid="8" name="MSIP_Label_1e457477-9aa3-4f43-8cd3-37902aa5cc59_ContentBits">
    <vt:lpwstr>0</vt:lpwstr>
  </property>
  <property fmtid="{D5CDD505-2E9C-101B-9397-08002B2CF9AE}" pid="9" name="ContentTypeId">
    <vt:lpwstr>0x0101004E96B17CDE82C74CBFF2846348450AF1</vt:lpwstr>
  </property>
  <property fmtid="{D5CDD505-2E9C-101B-9397-08002B2CF9AE}" pid="10" name="MediaServiceImageTags">
    <vt:lpwstr/>
  </property>
  <property fmtid="{D5CDD505-2E9C-101B-9397-08002B2CF9AE}" pid="11" name="docLang">
    <vt:lpwstr>en</vt:lpwstr>
  </property>
</Properties>
</file>